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268DF4" w14:textId="77777777" w:rsidR="00E55C09" w:rsidRPr="00494D1F" w:rsidRDefault="00E55C09" w:rsidP="008343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4D1F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14:paraId="5F2099BD" w14:textId="7262A609" w:rsidR="00E55C09" w:rsidRPr="00494D1F" w:rsidRDefault="00E55C09" w:rsidP="0083439A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4D1F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bookmarkStart w:id="0" w:name="_Hlk39147372"/>
      <w:r w:rsidR="00CF07A8">
        <w:rPr>
          <w:rFonts w:ascii="Times New Roman" w:hAnsi="Times New Roman" w:cs="Times New Roman"/>
          <w:b/>
          <w:sz w:val="28"/>
          <w:szCs w:val="28"/>
        </w:rPr>
        <w:t>по</w:t>
      </w:r>
      <w:r w:rsidR="00C642DB">
        <w:rPr>
          <w:rFonts w:ascii="Times New Roman" w:hAnsi="Times New Roman" w:cs="Times New Roman"/>
          <w:b/>
          <w:sz w:val="28"/>
          <w:szCs w:val="28"/>
        </w:rPr>
        <w:t xml:space="preserve">становления Кабинета Министров </w:t>
      </w:r>
      <w:r w:rsidR="00CF07A8">
        <w:rPr>
          <w:rFonts w:ascii="Times New Roman" w:hAnsi="Times New Roman" w:cs="Times New Roman"/>
          <w:b/>
          <w:sz w:val="28"/>
          <w:szCs w:val="28"/>
        </w:rPr>
        <w:t xml:space="preserve">Кыргызской </w:t>
      </w:r>
      <w:r w:rsidRPr="00494D1F">
        <w:rPr>
          <w:rFonts w:ascii="Times New Roman" w:hAnsi="Times New Roman" w:cs="Times New Roman"/>
          <w:b/>
          <w:sz w:val="28"/>
          <w:szCs w:val="28"/>
        </w:rPr>
        <w:t>Республики</w:t>
      </w:r>
      <w:bookmarkStart w:id="1" w:name="_Hlk39143491"/>
      <w:r w:rsidR="00C642DB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End w:id="0"/>
      <w:bookmarkEnd w:id="1"/>
      <w:r w:rsidR="008F7E08" w:rsidRPr="000F1E1A">
        <w:rPr>
          <w:rFonts w:ascii="Times New Roman" w:hAnsi="Times New Roman" w:cs="Times New Roman"/>
          <w:b/>
          <w:sz w:val="28"/>
          <w:szCs w:val="28"/>
        </w:rPr>
        <w:t>«</w:t>
      </w:r>
      <w:r w:rsidR="0083439A" w:rsidRPr="00C93ACD">
        <w:rPr>
          <w:rFonts w:ascii="Times New Roman" w:hAnsi="Times New Roman" w:cs="Times New Roman"/>
          <w:b/>
          <w:sz w:val="28"/>
          <w:szCs w:val="28"/>
        </w:rPr>
        <w:t xml:space="preserve">О выдаче </w:t>
      </w:r>
      <w:r w:rsidR="0083439A" w:rsidRPr="00C93ACD">
        <w:rPr>
          <w:rFonts w:ascii="Times New Roman" w:hAnsi="Times New Roman" w:cs="Times New Roman"/>
          <w:b/>
          <w:sz w:val="28"/>
          <w:szCs w:val="28"/>
          <w:lang w:val="ky-KG"/>
        </w:rPr>
        <w:t xml:space="preserve">иностранным гражданам </w:t>
      </w:r>
      <w:r w:rsidR="0083439A" w:rsidRPr="00C93ACD">
        <w:rPr>
          <w:rFonts w:ascii="Times New Roman" w:hAnsi="Times New Roman" w:cs="Times New Roman"/>
          <w:b/>
          <w:sz w:val="28"/>
          <w:szCs w:val="28"/>
        </w:rPr>
        <w:t>сертификатов ключей проверки электронной подписи, сформированных посредством «облачных» технологий</w:t>
      </w:r>
      <w:r w:rsidR="0083439A" w:rsidRPr="00C93AC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в дипломатических п</w:t>
      </w:r>
      <w:r w:rsidR="0083439A">
        <w:rPr>
          <w:rFonts w:ascii="Times New Roman" w:hAnsi="Times New Roman" w:cs="Times New Roman"/>
          <w:b/>
          <w:sz w:val="28"/>
          <w:szCs w:val="28"/>
          <w:lang w:val="ky-KG"/>
        </w:rPr>
        <w:t xml:space="preserve">редставительствах и консульских </w:t>
      </w:r>
      <w:r w:rsidR="0083439A" w:rsidRPr="00C93ACD">
        <w:rPr>
          <w:rFonts w:ascii="Times New Roman" w:hAnsi="Times New Roman" w:cs="Times New Roman"/>
          <w:b/>
          <w:sz w:val="28"/>
          <w:szCs w:val="28"/>
          <w:lang w:val="ky-KG"/>
        </w:rPr>
        <w:t>учреждениях Кыргызской Республики</w:t>
      </w:r>
      <w:r w:rsidR="008F7E08">
        <w:rPr>
          <w:rFonts w:ascii="Times New Roman" w:hAnsi="Times New Roman" w:cs="Times New Roman"/>
          <w:b/>
          <w:sz w:val="28"/>
          <w:szCs w:val="28"/>
        </w:rPr>
        <w:t>»</w:t>
      </w:r>
    </w:p>
    <w:p w14:paraId="00B6C82C" w14:textId="77777777" w:rsidR="00E55C09" w:rsidRPr="00494D1F" w:rsidRDefault="00E55C09" w:rsidP="0083439A">
      <w:pPr>
        <w:spacing w:after="0" w:line="240" w:lineRule="auto"/>
        <w:jc w:val="both"/>
        <w:rPr>
          <w:rStyle w:val="apple-style-span"/>
          <w:rFonts w:ascii="Times New Roman" w:hAnsi="Times New Roman"/>
          <w:b/>
          <w:bCs/>
          <w:color w:val="2B2B2B"/>
          <w:sz w:val="28"/>
          <w:szCs w:val="28"/>
        </w:rPr>
      </w:pPr>
    </w:p>
    <w:p w14:paraId="7F29F1A9" w14:textId="77777777" w:rsidR="00E55C09" w:rsidRPr="00494D1F" w:rsidRDefault="00DC0C1C" w:rsidP="005C5D2A">
      <w:pPr>
        <w:spacing w:after="0" w:line="240" w:lineRule="auto"/>
        <w:ind w:firstLine="709"/>
        <w:jc w:val="both"/>
        <w:rPr>
          <w:rStyle w:val="apple-style-span"/>
          <w:rFonts w:ascii="Times New Roman" w:hAnsi="Times New Roman"/>
          <w:b/>
          <w:bCs/>
          <w:sz w:val="28"/>
          <w:szCs w:val="28"/>
        </w:rPr>
      </w:pPr>
      <w:r w:rsidRPr="00494D1F">
        <w:rPr>
          <w:rStyle w:val="apple-style-span"/>
          <w:rFonts w:ascii="Times New Roman" w:hAnsi="Times New Roman"/>
          <w:b/>
          <w:bCs/>
          <w:sz w:val="28"/>
          <w:szCs w:val="28"/>
        </w:rPr>
        <w:t>1. Цель</w:t>
      </w:r>
      <w:r w:rsidR="00E55C09" w:rsidRPr="00494D1F">
        <w:rPr>
          <w:rStyle w:val="apple-style-span"/>
          <w:rFonts w:ascii="Times New Roman" w:hAnsi="Times New Roman"/>
          <w:b/>
          <w:bCs/>
          <w:sz w:val="28"/>
          <w:szCs w:val="28"/>
        </w:rPr>
        <w:t xml:space="preserve"> и задачи </w:t>
      </w:r>
    </w:p>
    <w:p w14:paraId="0728CAA6" w14:textId="366DB095" w:rsidR="00012D2D" w:rsidRDefault="00E04556" w:rsidP="005C5D2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94D1F">
        <w:rPr>
          <w:rFonts w:ascii="Times New Roman" w:hAnsi="Times New Roman"/>
          <w:color w:val="000000"/>
          <w:sz w:val="28"/>
          <w:szCs w:val="28"/>
        </w:rPr>
        <w:t>Целью</w:t>
      </w:r>
      <w:r w:rsidR="00D53A65">
        <w:rPr>
          <w:rFonts w:ascii="Times New Roman" w:hAnsi="Times New Roman"/>
          <w:color w:val="000000"/>
          <w:sz w:val="28"/>
          <w:szCs w:val="28"/>
        </w:rPr>
        <w:t xml:space="preserve"> и задачей</w:t>
      </w:r>
      <w:r w:rsidRPr="00494D1F">
        <w:rPr>
          <w:rFonts w:ascii="Times New Roman" w:hAnsi="Times New Roman"/>
          <w:color w:val="000000"/>
          <w:sz w:val="28"/>
          <w:szCs w:val="28"/>
        </w:rPr>
        <w:t xml:space="preserve"> настоящего проекта </w:t>
      </w:r>
      <w:r w:rsidR="00CF07A8">
        <w:rPr>
          <w:rFonts w:ascii="Times New Roman" w:hAnsi="Times New Roman"/>
          <w:color w:val="000000"/>
          <w:sz w:val="28"/>
          <w:szCs w:val="28"/>
        </w:rPr>
        <w:t xml:space="preserve">постановления Кабинета Министров Кыргызской Республики </w:t>
      </w:r>
      <w:r w:rsidRPr="00494D1F">
        <w:rPr>
          <w:rFonts w:ascii="Times New Roman" w:hAnsi="Times New Roman"/>
          <w:color w:val="000000"/>
          <w:sz w:val="28"/>
          <w:szCs w:val="28"/>
        </w:rPr>
        <w:t xml:space="preserve">является </w:t>
      </w:r>
      <w:r w:rsidR="00124C0A">
        <w:rPr>
          <w:rFonts w:ascii="Times New Roman" w:hAnsi="Times New Roman"/>
          <w:color w:val="000000"/>
          <w:sz w:val="28"/>
          <w:szCs w:val="28"/>
        </w:rPr>
        <w:t>исполнение</w:t>
      </w:r>
      <w:r w:rsidR="00AA735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5460D">
        <w:rPr>
          <w:rFonts w:ascii="Times New Roman" w:hAnsi="Times New Roman"/>
          <w:color w:val="000000"/>
          <w:sz w:val="28"/>
          <w:szCs w:val="28"/>
        </w:rPr>
        <w:t xml:space="preserve">пункта 37 Плана антикризисных мер </w:t>
      </w:r>
      <w:r w:rsidR="0083439A">
        <w:rPr>
          <w:rFonts w:ascii="Times New Roman" w:hAnsi="Times New Roman"/>
          <w:color w:val="000000"/>
          <w:sz w:val="28"/>
          <w:szCs w:val="28"/>
        </w:rPr>
        <w:t xml:space="preserve">Кабинета Министров Кыргызской Республики </w:t>
      </w:r>
      <w:r w:rsidR="0075460D">
        <w:rPr>
          <w:rFonts w:ascii="Times New Roman" w:hAnsi="Times New Roman"/>
          <w:color w:val="000000"/>
          <w:sz w:val="28"/>
          <w:szCs w:val="28"/>
        </w:rPr>
        <w:t>на 2022 год, утвержденного распоряжением Кабинета Министров Кыргызской Республики от 24 марта 2022 года № 133-р</w:t>
      </w:r>
      <w:r w:rsidR="0083439A">
        <w:rPr>
          <w:rFonts w:ascii="Times New Roman" w:hAnsi="Times New Roman"/>
          <w:color w:val="000000"/>
          <w:sz w:val="28"/>
          <w:szCs w:val="28"/>
          <w:lang w:val="ky-KG"/>
        </w:rPr>
        <w:t xml:space="preserve"> ДСП</w:t>
      </w:r>
      <w:r w:rsidR="0083439A">
        <w:rPr>
          <w:rFonts w:ascii="Times New Roman" w:hAnsi="Times New Roman"/>
          <w:color w:val="000000"/>
          <w:sz w:val="28"/>
          <w:szCs w:val="28"/>
        </w:rPr>
        <w:t xml:space="preserve"> в части идентификации субъектов в онлайн режиме.</w:t>
      </w:r>
    </w:p>
    <w:p w14:paraId="291C14FA" w14:textId="77777777" w:rsidR="00A16470" w:rsidRPr="0083439A" w:rsidRDefault="00A16470" w:rsidP="005C5D2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" w:name="_GoBack"/>
      <w:bookmarkEnd w:id="2"/>
    </w:p>
    <w:p w14:paraId="42F2F0AF" w14:textId="77777777" w:rsidR="00E04556" w:rsidRPr="00494D1F" w:rsidRDefault="00E55C09" w:rsidP="005C5D2A">
      <w:pPr>
        <w:pStyle w:val="a9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</w:rPr>
      </w:pPr>
      <w:r w:rsidRPr="00494D1F">
        <w:rPr>
          <w:b/>
          <w:color w:val="000000"/>
          <w:sz w:val="28"/>
          <w:szCs w:val="28"/>
        </w:rPr>
        <w:t>2. Описательная часть</w:t>
      </w:r>
    </w:p>
    <w:p w14:paraId="0BDA205D" w14:textId="680553F2" w:rsidR="00CD0357" w:rsidRDefault="00D53A65" w:rsidP="005C5D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7B2E8B">
        <w:rPr>
          <w:rFonts w:ascii="Times New Roman" w:hAnsi="Times New Roman" w:cs="Times New Roman"/>
          <w:sz w:val="28"/>
          <w:szCs w:val="28"/>
        </w:rPr>
        <w:t xml:space="preserve"> </w:t>
      </w:r>
      <w:r w:rsidR="00CD0357">
        <w:rPr>
          <w:rFonts w:ascii="Times New Roman" w:hAnsi="Times New Roman" w:cs="Times New Roman"/>
          <w:sz w:val="28"/>
          <w:szCs w:val="28"/>
          <w:lang w:val="ky-KG"/>
        </w:rPr>
        <w:t xml:space="preserve">соответствии с </w:t>
      </w:r>
      <w:r w:rsidR="00CD0357">
        <w:rPr>
          <w:rFonts w:ascii="Times New Roman" w:hAnsi="Times New Roman"/>
          <w:color w:val="000000"/>
          <w:sz w:val="28"/>
          <w:szCs w:val="28"/>
        </w:rPr>
        <w:t>пунктом</w:t>
      </w:r>
      <w:r w:rsidR="00B9794C">
        <w:rPr>
          <w:rFonts w:ascii="Times New Roman" w:hAnsi="Times New Roman"/>
          <w:color w:val="000000"/>
          <w:sz w:val="28"/>
          <w:szCs w:val="28"/>
        </w:rPr>
        <w:t xml:space="preserve"> 37 Плана антикризисных мер </w:t>
      </w:r>
      <w:r w:rsidR="00CD0357">
        <w:rPr>
          <w:rFonts w:ascii="Times New Roman" w:hAnsi="Times New Roman"/>
          <w:color w:val="000000"/>
          <w:sz w:val="28"/>
          <w:szCs w:val="28"/>
        </w:rPr>
        <w:t xml:space="preserve">Кабинета Министров Кыргызской Республики </w:t>
      </w:r>
      <w:r w:rsidR="00B9794C">
        <w:rPr>
          <w:rFonts w:ascii="Times New Roman" w:hAnsi="Times New Roman"/>
          <w:color w:val="000000"/>
          <w:sz w:val="28"/>
          <w:szCs w:val="28"/>
        </w:rPr>
        <w:t xml:space="preserve">на 2022 год, утвержденного распоряжением Кабинета Министров Кыргызской Республики от 24 марта 2022 года № 133-р </w:t>
      </w:r>
      <w:r w:rsidR="00CD0357">
        <w:rPr>
          <w:rFonts w:ascii="Times New Roman" w:hAnsi="Times New Roman"/>
          <w:color w:val="000000"/>
          <w:sz w:val="28"/>
          <w:szCs w:val="28"/>
          <w:lang w:val="ky-KG"/>
        </w:rPr>
        <w:t>ДСП необходимо принять меры по упрощению онлайн регистрации организаций в части идентификации субъектов в онлайн режиме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F724C06" w14:textId="6B6F9F53" w:rsidR="00732D18" w:rsidRDefault="00732D18" w:rsidP="005C5D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77E">
        <w:rPr>
          <w:rFonts w:ascii="Times New Roman" w:hAnsi="Times New Roman" w:cs="Times New Roman"/>
          <w:sz w:val="28"/>
          <w:szCs w:val="28"/>
        </w:rPr>
        <w:t>В настоящее время</w:t>
      </w:r>
      <w:r>
        <w:rPr>
          <w:rFonts w:ascii="Times New Roman" w:hAnsi="Times New Roman" w:cs="Times New Roman"/>
          <w:sz w:val="28"/>
          <w:szCs w:val="28"/>
        </w:rPr>
        <w:t xml:space="preserve"> перед</w:t>
      </w:r>
      <w:r w:rsidRPr="0091777E">
        <w:rPr>
          <w:rFonts w:ascii="Times New Roman" w:hAnsi="Times New Roman" w:cs="Times New Roman"/>
          <w:sz w:val="28"/>
          <w:szCs w:val="28"/>
        </w:rPr>
        <w:t xml:space="preserve"> государством</w:t>
      </w:r>
      <w:r>
        <w:rPr>
          <w:rFonts w:ascii="Times New Roman" w:hAnsi="Times New Roman" w:cs="Times New Roman"/>
          <w:sz w:val="28"/>
          <w:szCs w:val="28"/>
        </w:rPr>
        <w:t xml:space="preserve"> стоят задачи по созданию благоприятных условий для</w:t>
      </w:r>
      <w:r w:rsidRPr="0091777E">
        <w:rPr>
          <w:rFonts w:ascii="Times New Roman" w:hAnsi="Times New Roman" w:cs="Times New Roman"/>
          <w:sz w:val="28"/>
          <w:szCs w:val="28"/>
        </w:rPr>
        <w:t xml:space="preserve"> выдачи</w:t>
      </w:r>
      <w:r>
        <w:rPr>
          <w:rFonts w:ascii="Times New Roman" w:hAnsi="Times New Roman" w:cs="Times New Roman"/>
          <w:sz w:val="28"/>
          <w:szCs w:val="28"/>
        </w:rPr>
        <w:t xml:space="preserve"> гражданам Кыргызской Республики и </w:t>
      </w:r>
      <w:r w:rsidRPr="0091777E">
        <w:rPr>
          <w:rFonts w:ascii="Times New Roman" w:hAnsi="Times New Roman" w:cs="Times New Roman"/>
          <w:sz w:val="28"/>
          <w:szCs w:val="28"/>
        </w:rPr>
        <w:t>иностранным гражданам</w:t>
      </w:r>
      <w:r>
        <w:rPr>
          <w:rFonts w:ascii="Times New Roman" w:hAnsi="Times New Roman" w:cs="Times New Roman"/>
          <w:sz w:val="28"/>
          <w:szCs w:val="28"/>
        </w:rPr>
        <w:t xml:space="preserve"> ключей проверки электронной подписи, </w:t>
      </w:r>
      <w:r w:rsidRPr="00BC3633">
        <w:rPr>
          <w:rFonts w:ascii="Times New Roman" w:hAnsi="Times New Roman" w:cs="Times New Roman"/>
          <w:sz w:val="28"/>
          <w:szCs w:val="28"/>
        </w:rPr>
        <w:t>сформированных посредством «облачных» технологий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B9BF4CD" w14:textId="77777777" w:rsidR="00732D18" w:rsidRPr="00732D18" w:rsidRDefault="00732D18" w:rsidP="00732D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2D18">
        <w:rPr>
          <w:rFonts w:ascii="Times New Roman" w:hAnsi="Times New Roman" w:cs="Times New Roman"/>
          <w:sz w:val="28"/>
          <w:szCs w:val="28"/>
        </w:rPr>
        <w:t>Использование иностранными гражданами электронной подписи Кыргызской Республики будет способствовать развитию цифровых технологий, повышению показателей экономического роста и улучшению качества государственных услуг, повышению уровня туристической и миграционной привлекательности страны для иностранных граждан.</w:t>
      </w:r>
    </w:p>
    <w:p w14:paraId="0882FACC" w14:textId="6E503E92" w:rsidR="00B15EDB" w:rsidRPr="00B15EDB" w:rsidRDefault="00AC6FF6" w:rsidP="00AC6F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В целях обеспечения возможности получения гражданами Кыргызской Республики и иностранных граждан электронной подписи</w:t>
      </w:r>
      <w:r>
        <w:rPr>
          <w:rFonts w:ascii="Times New Roman" w:hAnsi="Times New Roman" w:cs="Times New Roman"/>
          <w:sz w:val="28"/>
          <w:szCs w:val="28"/>
        </w:rPr>
        <w:t xml:space="preserve"> д</w:t>
      </w:r>
      <w:r w:rsidR="00D53A65">
        <w:rPr>
          <w:rFonts w:ascii="Times New Roman" w:hAnsi="Times New Roman" w:cs="Times New Roman"/>
          <w:sz w:val="28"/>
          <w:szCs w:val="28"/>
        </w:rPr>
        <w:t>анным проектом постановления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53A65">
        <w:rPr>
          <w:rFonts w:ascii="Times New Roman" w:hAnsi="Times New Roman" w:cs="Times New Roman"/>
          <w:sz w:val="28"/>
          <w:szCs w:val="28"/>
        </w:rPr>
        <w:t xml:space="preserve">предлагается </w:t>
      </w:r>
      <w:r>
        <w:rPr>
          <w:rFonts w:ascii="Times New Roman" w:hAnsi="Times New Roman" w:cs="Times New Roman"/>
          <w:sz w:val="28"/>
          <w:szCs w:val="28"/>
        </w:rPr>
        <w:t xml:space="preserve">поручить </w:t>
      </w:r>
      <w:r w:rsidR="00F749B3" w:rsidRPr="000E71D4">
        <w:rPr>
          <w:rFonts w:ascii="Times New Roman" w:hAnsi="Times New Roman" w:cs="Times New Roman"/>
          <w:sz w:val="28"/>
          <w:szCs w:val="28"/>
        </w:rPr>
        <w:t xml:space="preserve">Государственному предприятию «Инфоком» при </w:t>
      </w:r>
      <w:r w:rsidR="00AC3EA7" w:rsidRPr="000E71D4">
        <w:rPr>
          <w:rFonts w:ascii="Times New Roman" w:hAnsi="Times New Roman" w:cs="Times New Roman"/>
          <w:sz w:val="28"/>
          <w:szCs w:val="28"/>
        </w:rPr>
        <w:t xml:space="preserve">Министерстве цифрового развития </w:t>
      </w:r>
      <w:r w:rsidR="00F749B3" w:rsidRPr="000E71D4">
        <w:rPr>
          <w:rFonts w:ascii="Times New Roman" w:hAnsi="Times New Roman" w:cs="Times New Roman"/>
          <w:sz w:val="28"/>
          <w:szCs w:val="28"/>
        </w:rPr>
        <w:t>Кыргы</w:t>
      </w:r>
      <w:r>
        <w:rPr>
          <w:rFonts w:ascii="Times New Roman" w:hAnsi="Times New Roman" w:cs="Times New Roman"/>
          <w:sz w:val="28"/>
          <w:szCs w:val="28"/>
        </w:rPr>
        <w:t xml:space="preserve">зской Республики </w:t>
      </w:r>
      <w:r w:rsidRPr="00AC6FF6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B15EDB" w:rsidRPr="00AC6FF6">
        <w:rPr>
          <w:rFonts w:ascii="Times New Roman" w:hAnsi="Times New Roman" w:cs="Times New Roman"/>
          <w:sz w:val="28"/>
          <w:szCs w:val="28"/>
          <w:lang w:eastAsia="ru-RU"/>
        </w:rPr>
        <w:t>елегировать полномочия по выдаче электронных подписей физическим лицам гражданам Кыргызской Республики и иностранным гражданам посредством «облачных</w:t>
      </w:r>
      <w:r w:rsidR="00732D18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B15EDB" w:rsidRPr="00AC6FF6">
        <w:rPr>
          <w:rFonts w:ascii="Times New Roman" w:hAnsi="Times New Roman" w:cs="Times New Roman"/>
          <w:sz w:val="28"/>
          <w:szCs w:val="28"/>
          <w:lang w:eastAsia="ru-RU"/>
        </w:rPr>
        <w:t xml:space="preserve"> технологий </w:t>
      </w:r>
      <w:r w:rsidR="00732D18" w:rsidRPr="00C93ACD">
        <w:rPr>
          <w:rFonts w:ascii="Times New Roman" w:hAnsi="Times New Roman" w:cs="Times New Roman"/>
          <w:sz w:val="28"/>
          <w:szCs w:val="28"/>
          <w:lang w:val="ky-KG"/>
        </w:rPr>
        <w:t xml:space="preserve">дипломатическим представительствам и консульским учреждениям </w:t>
      </w:r>
      <w:r w:rsidR="00732D18" w:rsidRPr="00C93ACD">
        <w:rPr>
          <w:rFonts w:ascii="Times New Roman" w:hAnsi="Times New Roman" w:cs="Times New Roman"/>
          <w:sz w:val="28"/>
          <w:szCs w:val="28"/>
          <w:lang w:val="ky-KG" w:eastAsia="ru-RU"/>
        </w:rPr>
        <w:t>Кыргызской Республики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4DD5036A" w14:textId="72ADBC5B" w:rsidR="00B9794C" w:rsidRDefault="00AC6FF6" w:rsidP="005C5D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 w:eastAsia="ru-RU"/>
        </w:rPr>
        <w:t>Учитывая определ</w:t>
      </w:r>
      <w:r w:rsidR="00732D18">
        <w:rPr>
          <w:rFonts w:ascii="Times New Roman" w:hAnsi="Times New Roman" w:cs="Times New Roman"/>
          <w:sz w:val="28"/>
          <w:szCs w:val="28"/>
          <w:lang w:val="ky-KG" w:eastAsia="ru-RU"/>
        </w:rPr>
        <w:t>е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нные риски при</w:t>
      </w:r>
      <w:r w:rsidR="00732D18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выдаче электронной подписи иностранным гражданам предлагается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732D18" w:rsidRPr="00732D18">
        <w:rPr>
          <w:rFonts w:ascii="Times New Roman" w:hAnsi="Times New Roman"/>
          <w:sz w:val="28"/>
          <w:szCs w:val="28"/>
          <w:lang w:val="ky-KG" w:eastAsia="ru-RU"/>
        </w:rPr>
        <w:t>разработка модуля</w:t>
      </w:r>
      <w:r w:rsidR="00B9794C" w:rsidRPr="00732D18">
        <w:rPr>
          <w:rFonts w:ascii="Times New Roman" w:hAnsi="Times New Roman"/>
          <w:sz w:val="28"/>
          <w:szCs w:val="28"/>
          <w:lang w:val="ky-KG" w:eastAsia="ru-RU"/>
        </w:rPr>
        <w:t xml:space="preserve"> информационной системы для распознования и </w:t>
      </w:r>
      <w:r w:rsidR="00B15EDB" w:rsidRPr="00732D18">
        <w:rPr>
          <w:rFonts w:ascii="Times New Roman" w:hAnsi="Times New Roman"/>
          <w:sz w:val="28"/>
          <w:szCs w:val="28"/>
          <w:lang w:val="ky-KG" w:eastAsia="ru-RU"/>
        </w:rPr>
        <w:t>сличения</w:t>
      </w:r>
      <w:r w:rsidR="00B9794C" w:rsidRPr="00732D18">
        <w:rPr>
          <w:rFonts w:ascii="Times New Roman" w:hAnsi="Times New Roman"/>
          <w:sz w:val="28"/>
          <w:szCs w:val="28"/>
          <w:lang w:val="ky-KG" w:eastAsia="ru-RU"/>
        </w:rPr>
        <w:t xml:space="preserve"> лиц</w:t>
      </w:r>
      <w:r w:rsidR="00B15EDB" w:rsidRPr="00732D18">
        <w:rPr>
          <w:rFonts w:ascii="Times New Roman" w:hAnsi="Times New Roman"/>
          <w:sz w:val="28"/>
          <w:szCs w:val="28"/>
          <w:lang w:val="ky-KG" w:eastAsia="ru-RU"/>
        </w:rPr>
        <w:t>а</w:t>
      </w:r>
      <w:r w:rsidR="00B9794C" w:rsidRPr="00732D18">
        <w:rPr>
          <w:rFonts w:ascii="Times New Roman" w:hAnsi="Times New Roman"/>
          <w:sz w:val="28"/>
          <w:szCs w:val="28"/>
          <w:lang w:val="ky-KG" w:eastAsia="ru-RU"/>
        </w:rPr>
        <w:t xml:space="preserve"> иностранн</w:t>
      </w:r>
      <w:r w:rsidR="00B15EDB" w:rsidRPr="00732D18">
        <w:rPr>
          <w:rFonts w:ascii="Times New Roman" w:hAnsi="Times New Roman"/>
          <w:sz w:val="28"/>
          <w:szCs w:val="28"/>
          <w:lang w:val="ky-KG" w:eastAsia="ru-RU"/>
        </w:rPr>
        <w:t>ого</w:t>
      </w:r>
      <w:r w:rsidR="00B9794C" w:rsidRPr="00732D18">
        <w:rPr>
          <w:rFonts w:ascii="Times New Roman" w:hAnsi="Times New Roman"/>
          <w:sz w:val="28"/>
          <w:szCs w:val="28"/>
          <w:lang w:val="ky-KG" w:eastAsia="ru-RU"/>
        </w:rPr>
        <w:t xml:space="preserve"> граждан</w:t>
      </w:r>
      <w:r w:rsidR="00B15EDB" w:rsidRPr="00732D18">
        <w:rPr>
          <w:rFonts w:ascii="Times New Roman" w:hAnsi="Times New Roman"/>
          <w:sz w:val="28"/>
          <w:szCs w:val="28"/>
          <w:lang w:val="ky-KG" w:eastAsia="ru-RU"/>
        </w:rPr>
        <w:t>ина</w:t>
      </w:r>
      <w:r w:rsidR="00B9794C" w:rsidRPr="00732D18">
        <w:rPr>
          <w:rFonts w:ascii="Times New Roman" w:hAnsi="Times New Roman"/>
          <w:sz w:val="28"/>
          <w:szCs w:val="28"/>
          <w:lang w:val="ky-KG" w:eastAsia="ru-RU"/>
        </w:rPr>
        <w:t xml:space="preserve"> с фотографией в паспорте</w:t>
      </w:r>
      <w:r w:rsidR="00B15EDB" w:rsidRPr="00732D18">
        <w:rPr>
          <w:rFonts w:ascii="Times New Roman" w:hAnsi="Times New Roman"/>
          <w:sz w:val="28"/>
          <w:szCs w:val="28"/>
          <w:lang w:val="ky-KG" w:eastAsia="ru-RU"/>
        </w:rPr>
        <w:t xml:space="preserve"> иностраного гражданина</w:t>
      </w:r>
      <w:r w:rsidR="00B9794C" w:rsidRPr="00732D18">
        <w:rPr>
          <w:rFonts w:ascii="Times New Roman" w:hAnsi="Times New Roman"/>
          <w:sz w:val="28"/>
          <w:szCs w:val="28"/>
          <w:lang w:val="ky-KG" w:eastAsia="ru-RU"/>
        </w:rPr>
        <w:t xml:space="preserve"> при выдаче сертификатов </w:t>
      </w:r>
      <w:r w:rsidR="00B9794C" w:rsidRPr="00732D18">
        <w:rPr>
          <w:rFonts w:ascii="Times New Roman" w:hAnsi="Times New Roman"/>
          <w:sz w:val="28"/>
          <w:szCs w:val="28"/>
          <w:lang w:val="ky-KG" w:eastAsia="ru-RU"/>
        </w:rPr>
        <w:lastRenderedPageBreak/>
        <w:t>ключей проверки электронной подписи, сформированных посредством «облачных» технологий</w:t>
      </w:r>
      <w:r w:rsidR="00B15EDB" w:rsidRPr="00732D18">
        <w:rPr>
          <w:rFonts w:ascii="Times New Roman" w:hAnsi="Times New Roman"/>
          <w:sz w:val="28"/>
          <w:szCs w:val="28"/>
          <w:lang w:val="ky-KG" w:eastAsia="ru-RU"/>
        </w:rPr>
        <w:t>.</w:t>
      </w:r>
    </w:p>
    <w:p w14:paraId="542DF769" w14:textId="42D390E1" w:rsidR="0091777E" w:rsidRPr="00B15EDB" w:rsidRDefault="00732D18" w:rsidP="00732D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89F">
        <w:rPr>
          <w:rFonts w:ascii="Times New Roman" w:hAnsi="Times New Roman" w:cs="Times New Roman"/>
          <w:sz w:val="28"/>
          <w:szCs w:val="28"/>
          <w:lang w:val="ky-KG"/>
        </w:rPr>
        <w:t xml:space="preserve">В свою очередь </w:t>
      </w:r>
      <w:r w:rsidR="0091777E" w:rsidRPr="001B789F">
        <w:rPr>
          <w:rFonts w:ascii="Times New Roman" w:hAnsi="Times New Roman" w:cs="Times New Roman"/>
          <w:sz w:val="28"/>
          <w:szCs w:val="28"/>
        </w:rPr>
        <w:t>Министерству иностр</w:t>
      </w:r>
      <w:r w:rsidRPr="001B789F">
        <w:rPr>
          <w:rFonts w:ascii="Times New Roman" w:hAnsi="Times New Roman" w:cs="Times New Roman"/>
          <w:sz w:val="28"/>
          <w:szCs w:val="28"/>
        </w:rPr>
        <w:t xml:space="preserve">анных дел Кыргызской Республики </w:t>
      </w:r>
      <w:r w:rsidRPr="001B789F">
        <w:rPr>
          <w:rFonts w:ascii="Times New Roman" w:hAnsi="Times New Roman" w:cs="Times New Roman"/>
          <w:sz w:val="28"/>
          <w:szCs w:val="28"/>
          <w:lang w:val="ky-KG"/>
        </w:rPr>
        <w:t>необходимо</w:t>
      </w:r>
      <w:r w:rsidR="006F4012" w:rsidRPr="001B789F">
        <w:rPr>
          <w:rFonts w:ascii="Times New Roman" w:hAnsi="Times New Roman" w:cs="Times New Roman"/>
          <w:sz w:val="28"/>
          <w:szCs w:val="28"/>
        </w:rPr>
        <w:t xml:space="preserve"> п</w:t>
      </w:r>
      <w:r w:rsidR="0091777E" w:rsidRPr="001B789F">
        <w:rPr>
          <w:rFonts w:ascii="Times New Roman" w:hAnsi="Times New Roman" w:cs="Times New Roman"/>
          <w:sz w:val="28"/>
          <w:szCs w:val="28"/>
        </w:rPr>
        <w:t xml:space="preserve">ринять меры по организации выдачи </w:t>
      </w:r>
      <w:r w:rsidR="0091777E" w:rsidRPr="001B789F">
        <w:rPr>
          <w:rFonts w:ascii="Times New Roman" w:hAnsi="Times New Roman" w:cs="Times New Roman"/>
          <w:sz w:val="28"/>
          <w:szCs w:val="28"/>
          <w:lang w:eastAsia="ru-RU"/>
        </w:rPr>
        <w:t>электронных подписей физическим лицам гражданам Кыргызской Республики и иностранным гражданам посредством «облачных</w:t>
      </w:r>
      <w:r w:rsidRPr="001B789F">
        <w:rPr>
          <w:rFonts w:ascii="Times New Roman" w:hAnsi="Times New Roman" w:cs="Times New Roman"/>
          <w:sz w:val="28"/>
          <w:szCs w:val="28"/>
          <w:lang w:eastAsia="ru-RU"/>
        </w:rPr>
        <w:t>» технологий</w:t>
      </w:r>
      <w:r w:rsidR="0091777E" w:rsidRPr="001B789F">
        <w:rPr>
          <w:rFonts w:ascii="Times New Roman" w:hAnsi="Times New Roman" w:cs="Times New Roman"/>
          <w:sz w:val="28"/>
          <w:szCs w:val="28"/>
          <w:lang w:eastAsia="ru-RU"/>
        </w:rPr>
        <w:t xml:space="preserve"> в </w:t>
      </w:r>
      <w:r w:rsidR="006F4012" w:rsidRPr="001B789F">
        <w:rPr>
          <w:rFonts w:ascii="Times New Roman" w:hAnsi="Times New Roman" w:cs="Times New Roman"/>
          <w:sz w:val="28"/>
          <w:szCs w:val="28"/>
          <w:lang w:eastAsia="ru-RU"/>
        </w:rPr>
        <w:t>дипломатических представительствах и консульских учреждениях</w:t>
      </w:r>
      <w:r w:rsidRPr="001B789F">
        <w:rPr>
          <w:rFonts w:ascii="Times New Roman" w:hAnsi="Times New Roman" w:cs="Times New Roman"/>
          <w:sz w:val="28"/>
          <w:szCs w:val="28"/>
          <w:lang w:eastAsia="ru-RU"/>
        </w:rPr>
        <w:t xml:space="preserve"> Кыргызской Республики,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а также проводить соответствующую </w:t>
      </w:r>
      <w:r w:rsidRPr="00393A71">
        <w:rPr>
          <w:rFonts w:ascii="Times New Roman" w:hAnsi="Times New Roman" w:cs="Times New Roman"/>
          <w:sz w:val="28"/>
          <w:szCs w:val="28"/>
          <w:lang w:eastAsia="ru-RU"/>
        </w:rPr>
        <w:t>информационно-разъяснительную работу с иностранными гражданами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 сферах возможного применения ключей проверки электронной подписи.</w:t>
      </w:r>
    </w:p>
    <w:p w14:paraId="28096445" w14:textId="355D9449" w:rsidR="00345FBB" w:rsidRDefault="001B789F" w:rsidP="005C5D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вышеуказанным, </w:t>
      </w:r>
      <w:r w:rsidRPr="001B789F">
        <w:rPr>
          <w:rFonts w:ascii="Times New Roman" w:hAnsi="Times New Roman" w:cs="Times New Roman"/>
          <w:sz w:val="28"/>
          <w:szCs w:val="28"/>
        </w:rPr>
        <w:t>инициирован представленный проект постановления Кабинета Министров Кыргызской Республики.</w:t>
      </w:r>
    </w:p>
    <w:p w14:paraId="620E89B6" w14:textId="77777777" w:rsidR="00A16470" w:rsidRPr="000E71D4" w:rsidRDefault="00A16470" w:rsidP="005C5D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B5864AF" w14:textId="77777777" w:rsidR="00E55C09" w:rsidRPr="00494D1F" w:rsidRDefault="00E55C09" w:rsidP="005C5D2A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94D1F">
        <w:rPr>
          <w:rFonts w:ascii="Times New Roman" w:hAnsi="Times New Roman"/>
          <w:b/>
          <w:color w:val="000000"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591B538E" w14:textId="62C5F91C" w:rsidR="00E55C09" w:rsidRDefault="00E55C09" w:rsidP="005C5D2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y-KG"/>
        </w:rPr>
      </w:pPr>
      <w:r w:rsidRPr="00494D1F">
        <w:rPr>
          <w:rFonts w:ascii="Times New Roman" w:hAnsi="Times New Roman"/>
          <w:color w:val="000000"/>
          <w:sz w:val="28"/>
          <w:szCs w:val="28"/>
        </w:rPr>
        <w:t xml:space="preserve">Принятие данного проекта </w:t>
      </w:r>
      <w:r w:rsidR="00391E65">
        <w:rPr>
          <w:rFonts w:ascii="Times New Roman" w:hAnsi="Times New Roman"/>
          <w:color w:val="000000"/>
          <w:sz w:val="28"/>
          <w:szCs w:val="28"/>
        </w:rPr>
        <w:t>постановления</w:t>
      </w:r>
      <w:r w:rsidR="005C5D2A">
        <w:rPr>
          <w:rFonts w:ascii="Times New Roman" w:hAnsi="Times New Roman"/>
          <w:color w:val="000000"/>
          <w:sz w:val="28"/>
          <w:szCs w:val="28"/>
          <w:lang w:val="ky-KG"/>
        </w:rPr>
        <w:t xml:space="preserve"> не повлечет за собой</w:t>
      </w:r>
      <w:r w:rsidRPr="00494D1F">
        <w:rPr>
          <w:rFonts w:ascii="Times New Roman" w:hAnsi="Times New Roman"/>
          <w:color w:val="000000"/>
          <w:sz w:val="28"/>
          <w:szCs w:val="28"/>
        </w:rPr>
        <w:t xml:space="preserve"> негативных социальных, экономических, правовых, правозащитных, гендерных, экологических, коррупционных</w:t>
      </w:r>
      <w:r w:rsidR="005C5D2A">
        <w:rPr>
          <w:rFonts w:ascii="Times New Roman" w:hAnsi="Times New Roman"/>
          <w:color w:val="000000"/>
          <w:sz w:val="28"/>
          <w:szCs w:val="28"/>
          <w:lang w:val="ky-KG"/>
        </w:rPr>
        <w:t xml:space="preserve"> или иных</w:t>
      </w:r>
      <w:r w:rsidRPr="00494D1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C5D2A">
        <w:rPr>
          <w:rFonts w:ascii="Times New Roman" w:hAnsi="Times New Roman"/>
          <w:color w:val="000000"/>
          <w:sz w:val="28"/>
          <w:szCs w:val="28"/>
          <w:lang w:val="ky-KG"/>
        </w:rPr>
        <w:t>по</w:t>
      </w:r>
      <w:r w:rsidRPr="00494D1F">
        <w:rPr>
          <w:rFonts w:ascii="Times New Roman" w:hAnsi="Times New Roman"/>
          <w:color w:val="000000"/>
          <w:sz w:val="28"/>
          <w:szCs w:val="28"/>
        </w:rPr>
        <w:t>следствий</w:t>
      </w:r>
      <w:r w:rsidR="005C5D2A">
        <w:rPr>
          <w:rFonts w:ascii="Times New Roman" w:hAnsi="Times New Roman"/>
          <w:color w:val="000000"/>
          <w:sz w:val="28"/>
          <w:szCs w:val="28"/>
          <w:lang w:val="ky-KG"/>
        </w:rPr>
        <w:t>.</w:t>
      </w:r>
    </w:p>
    <w:p w14:paraId="5FF299E3" w14:textId="77777777" w:rsidR="00A16470" w:rsidRPr="003115CE" w:rsidRDefault="00A16470" w:rsidP="005C5D2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E802DE0" w14:textId="77777777" w:rsidR="005C5D2A" w:rsidRPr="00A16470" w:rsidRDefault="00E55C09" w:rsidP="005C5D2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94D1F">
        <w:rPr>
          <w:rFonts w:ascii="Times New Roman" w:eastAsia="Times New Roman" w:hAnsi="Times New Roman"/>
          <w:b/>
          <w:sz w:val="28"/>
          <w:szCs w:val="28"/>
          <w:lang w:eastAsia="ar-SA"/>
        </w:rPr>
        <w:t>4.</w:t>
      </w:r>
      <w:r w:rsidRPr="00494D1F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A16470">
        <w:rPr>
          <w:rFonts w:ascii="Times New Roman" w:eastAsia="Times New Roman" w:hAnsi="Times New Roman"/>
          <w:b/>
          <w:sz w:val="28"/>
          <w:szCs w:val="28"/>
          <w:lang w:eastAsia="ar-SA"/>
        </w:rPr>
        <w:t>Информация о результатах общественного обсуждения</w:t>
      </w:r>
    </w:p>
    <w:p w14:paraId="08616174" w14:textId="790676D3" w:rsidR="00E55C09" w:rsidRDefault="00A16470" w:rsidP="005C5D2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16470">
        <w:rPr>
          <w:rFonts w:ascii="Times New Roman" w:eastAsia="Times New Roman" w:hAnsi="Times New Roman"/>
          <w:sz w:val="28"/>
          <w:szCs w:val="28"/>
          <w:lang w:eastAsia="ar-SA"/>
        </w:rPr>
        <w:t>В соответствии со статьей 22 Закона Кыргызской Республики «О нормативных правовых актах Кыргызской Республики» данный проект постановления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A16470">
        <w:rPr>
          <w:rFonts w:ascii="Times New Roman" w:eastAsia="Times New Roman" w:hAnsi="Times New Roman"/>
          <w:sz w:val="28"/>
          <w:szCs w:val="28"/>
          <w:lang w:eastAsia="ar-SA"/>
        </w:rPr>
        <w:t>будет размещен на официальном сайте Кабинета Министров Кыргызской Республики и на Едином портале общественного обсуждения проектов нормативных правовых актов Кыргызской Республики (koomtalkuu.gov.kg) для обеспечения процедуры общественного обсуждения представленного проекта постановления.</w:t>
      </w:r>
    </w:p>
    <w:p w14:paraId="080962EF" w14:textId="77777777" w:rsidR="00A16470" w:rsidRPr="00494D1F" w:rsidRDefault="00A16470" w:rsidP="005C5D2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1AE46414" w14:textId="77777777" w:rsidR="00E55C09" w:rsidRPr="00494D1F" w:rsidRDefault="00E55C09" w:rsidP="005C5D2A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94D1F">
        <w:rPr>
          <w:rFonts w:ascii="Times New Roman" w:hAnsi="Times New Roman"/>
          <w:b/>
          <w:color w:val="000000"/>
          <w:sz w:val="28"/>
          <w:szCs w:val="28"/>
        </w:rPr>
        <w:t>5. Анализ соответствия проекта законодательству</w:t>
      </w:r>
    </w:p>
    <w:p w14:paraId="46E00AF0" w14:textId="428C5021" w:rsidR="00E55C09" w:rsidRDefault="00E55C09" w:rsidP="005C5D2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94D1F">
        <w:rPr>
          <w:rFonts w:ascii="Times New Roman" w:hAnsi="Times New Roman"/>
          <w:color w:val="000000"/>
          <w:sz w:val="28"/>
          <w:szCs w:val="28"/>
        </w:rPr>
        <w:t>Представленный проект</w:t>
      </w:r>
      <w:r w:rsidR="00AC6FF6">
        <w:rPr>
          <w:rFonts w:ascii="Times New Roman" w:hAnsi="Times New Roman"/>
          <w:color w:val="000000"/>
          <w:sz w:val="28"/>
          <w:szCs w:val="28"/>
          <w:lang w:val="ky-KG"/>
        </w:rPr>
        <w:t xml:space="preserve"> </w:t>
      </w:r>
      <w:r w:rsidR="00A16470">
        <w:rPr>
          <w:rFonts w:ascii="Times New Roman" w:hAnsi="Times New Roman"/>
          <w:color w:val="000000"/>
          <w:sz w:val="28"/>
          <w:szCs w:val="28"/>
          <w:lang w:val="ky-KG"/>
        </w:rPr>
        <w:t>постановления</w:t>
      </w:r>
      <w:r w:rsidRPr="00494D1F">
        <w:rPr>
          <w:rFonts w:ascii="Times New Roman" w:hAnsi="Times New Roman"/>
          <w:color w:val="000000"/>
          <w:sz w:val="28"/>
          <w:szCs w:val="28"/>
        </w:rPr>
        <w:t xml:space="preserve"> не противоречит нормам действующего законодательства Кыргызской</w:t>
      </w:r>
      <w:r w:rsidR="000E1B9E" w:rsidRPr="00494D1F">
        <w:rPr>
          <w:rFonts w:ascii="Times New Roman" w:hAnsi="Times New Roman"/>
          <w:color w:val="000000"/>
          <w:sz w:val="28"/>
          <w:szCs w:val="28"/>
        </w:rPr>
        <w:t xml:space="preserve"> Республики</w:t>
      </w:r>
      <w:r w:rsidRPr="00494D1F">
        <w:rPr>
          <w:rFonts w:ascii="Times New Roman" w:hAnsi="Times New Roman"/>
          <w:color w:val="000000"/>
          <w:sz w:val="28"/>
          <w:szCs w:val="28"/>
        </w:rPr>
        <w:t>.</w:t>
      </w:r>
    </w:p>
    <w:p w14:paraId="1BEAE4BF" w14:textId="77777777" w:rsidR="00A16470" w:rsidRPr="00494D1F" w:rsidRDefault="00A16470" w:rsidP="005C5D2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1C107175" w14:textId="77777777" w:rsidR="00E55C09" w:rsidRPr="00494D1F" w:rsidRDefault="00E55C09" w:rsidP="005C5D2A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94D1F">
        <w:rPr>
          <w:rFonts w:ascii="Times New Roman" w:hAnsi="Times New Roman"/>
          <w:b/>
          <w:color w:val="000000"/>
          <w:sz w:val="28"/>
          <w:szCs w:val="28"/>
        </w:rPr>
        <w:t>6. Информация о необходимости и источниках финансирования</w:t>
      </w:r>
    </w:p>
    <w:p w14:paraId="3DDD47EE" w14:textId="1D56364D" w:rsidR="000E1B9E" w:rsidRDefault="00E55C09" w:rsidP="005C5D2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94D1F">
        <w:rPr>
          <w:rFonts w:ascii="Times New Roman" w:hAnsi="Times New Roman"/>
          <w:color w:val="000000"/>
          <w:sz w:val="28"/>
          <w:szCs w:val="28"/>
        </w:rPr>
        <w:t xml:space="preserve">Принятие настоящего проекта </w:t>
      </w:r>
      <w:r w:rsidR="00391E65">
        <w:rPr>
          <w:rFonts w:ascii="Times New Roman" w:hAnsi="Times New Roman"/>
          <w:color w:val="000000"/>
          <w:sz w:val="28"/>
          <w:szCs w:val="28"/>
        </w:rPr>
        <w:t>постановления</w:t>
      </w:r>
      <w:r w:rsidRPr="00494D1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E1B9E" w:rsidRPr="00494D1F">
        <w:rPr>
          <w:rFonts w:ascii="Times New Roman" w:hAnsi="Times New Roman"/>
          <w:color w:val="000000"/>
          <w:sz w:val="28"/>
          <w:szCs w:val="28"/>
        </w:rPr>
        <w:t xml:space="preserve">не </w:t>
      </w:r>
      <w:r w:rsidRPr="00494D1F">
        <w:rPr>
          <w:rFonts w:ascii="Times New Roman" w:hAnsi="Times New Roman"/>
          <w:color w:val="000000"/>
          <w:sz w:val="28"/>
          <w:szCs w:val="28"/>
        </w:rPr>
        <w:t xml:space="preserve">повлечет </w:t>
      </w:r>
      <w:r w:rsidR="000E1B9E" w:rsidRPr="00494D1F">
        <w:rPr>
          <w:rFonts w:ascii="Times New Roman" w:hAnsi="Times New Roman"/>
          <w:color w:val="000000"/>
          <w:sz w:val="28"/>
          <w:szCs w:val="28"/>
        </w:rPr>
        <w:t>выделения</w:t>
      </w:r>
      <w:r w:rsidRPr="00494D1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E1B9E" w:rsidRPr="00494D1F">
        <w:rPr>
          <w:rFonts w:ascii="Times New Roman" w:hAnsi="Times New Roman"/>
          <w:color w:val="000000"/>
          <w:sz w:val="28"/>
          <w:szCs w:val="28"/>
        </w:rPr>
        <w:t xml:space="preserve">финансовых затрат </w:t>
      </w:r>
      <w:r w:rsidRPr="00494D1F">
        <w:rPr>
          <w:rFonts w:ascii="Times New Roman" w:hAnsi="Times New Roman"/>
          <w:color w:val="000000"/>
          <w:sz w:val="28"/>
          <w:szCs w:val="28"/>
        </w:rPr>
        <w:t>из республиканского бюджета.</w:t>
      </w:r>
    </w:p>
    <w:p w14:paraId="0F6DE352" w14:textId="77777777" w:rsidR="00A16470" w:rsidRPr="00494D1F" w:rsidRDefault="00A16470" w:rsidP="005C5D2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6D1D58AA" w14:textId="77777777" w:rsidR="00E55C09" w:rsidRPr="00494D1F" w:rsidRDefault="00E55C09" w:rsidP="005C5D2A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94D1F">
        <w:rPr>
          <w:rFonts w:ascii="Times New Roman" w:hAnsi="Times New Roman"/>
          <w:b/>
          <w:color w:val="000000"/>
          <w:sz w:val="28"/>
          <w:szCs w:val="28"/>
        </w:rPr>
        <w:t>7. Информация об анализе регулятивного воздействия</w:t>
      </w:r>
    </w:p>
    <w:p w14:paraId="19DF5E7B" w14:textId="77777777" w:rsidR="00E55C09" w:rsidRDefault="00E55C09" w:rsidP="005C5D2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94D1F">
        <w:rPr>
          <w:rFonts w:ascii="Times New Roman" w:hAnsi="Times New Roman"/>
          <w:color w:val="000000"/>
          <w:sz w:val="28"/>
          <w:szCs w:val="28"/>
        </w:rPr>
        <w:t xml:space="preserve">Представленный проект </w:t>
      </w:r>
      <w:r w:rsidR="00390FC8">
        <w:rPr>
          <w:rFonts w:ascii="Times New Roman" w:hAnsi="Times New Roman"/>
          <w:color w:val="000000"/>
          <w:sz w:val="28"/>
          <w:szCs w:val="28"/>
        </w:rPr>
        <w:t>постановления</w:t>
      </w:r>
      <w:r w:rsidRPr="00494D1F">
        <w:rPr>
          <w:rFonts w:ascii="Times New Roman" w:hAnsi="Times New Roman"/>
          <w:color w:val="000000"/>
          <w:sz w:val="28"/>
          <w:szCs w:val="28"/>
        </w:rPr>
        <w:t xml:space="preserve">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14:paraId="7270F951" w14:textId="05B66EE0" w:rsidR="00A15860" w:rsidRPr="007048F2" w:rsidRDefault="00A15860" w:rsidP="0083439A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24DD8BF9" w14:textId="77777777" w:rsidR="00F064BC" w:rsidRDefault="00FF32A8" w:rsidP="00F064BC">
      <w:pPr>
        <w:spacing w:after="0" w:line="240" w:lineRule="auto"/>
        <w:ind w:left="709"/>
        <w:jc w:val="both"/>
        <w:rPr>
          <w:rFonts w:ascii="Times New Roman" w:eastAsia="Times New Roman" w:hAnsi="Times New Roman"/>
          <w:b/>
          <w:iCs/>
          <w:sz w:val="28"/>
          <w:szCs w:val="28"/>
        </w:rPr>
      </w:pPr>
      <w:r>
        <w:rPr>
          <w:rFonts w:ascii="Times New Roman" w:eastAsia="Times New Roman" w:hAnsi="Times New Roman"/>
          <w:b/>
          <w:iCs/>
          <w:sz w:val="28"/>
          <w:szCs w:val="28"/>
        </w:rPr>
        <w:t>М</w:t>
      </w:r>
      <w:r w:rsidR="00862FEA">
        <w:rPr>
          <w:rFonts w:ascii="Times New Roman" w:eastAsia="Times New Roman" w:hAnsi="Times New Roman"/>
          <w:b/>
          <w:iCs/>
          <w:sz w:val="28"/>
          <w:szCs w:val="28"/>
        </w:rPr>
        <w:t>инистр</w:t>
      </w:r>
      <w:r>
        <w:rPr>
          <w:rFonts w:ascii="Times New Roman" w:eastAsia="Times New Roman" w:hAnsi="Times New Roman"/>
          <w:b/>
          <w:iCs/>
          <w:sz w:val="28"/>
          <w:szCs w:val="28"/>
        </w:rPr>
        <w:t xml:space="preserve"> </w:t>
      </w:r>
    </w:p>
    <w:p w14:paraId="73199A93" w14:textId="437CC6A5" w:rsidR="00862FEA" w:rsidRDefault="00862FEA" w:rsidP="00F064BC">
      <w:pPr>
        <w:spacing w:after="0" w:line="240" w:lineRule="auto"/>
        <w:ind w:left="709"/>
        <w:jc w:val="both"/>
        <w:rPr>
          <w:rFonts w:ascii="Times New Roman" w:eastAsia="Times New Roman" w:hAnsi="Times New Roman"/>
          <w:b/>
          <w:iCs/>
          <w:sz w:val="28"/>
          <w:szCs w:val="28"/>
        </w:rPr>
      </w:pPr>
      <w:r>
        <w:rPr>
          <w:rFonts w:ascii="Times New Roman" w:eastAsia="Times New Roman" w:hAnsi="Times New Roman"/>
          <w:b/>
          <w:iCs/>
          <w:sz w:val="28"/>
          <w:szCs w:val="28"/>
        </w:rPr>
        <w:t xml:space="preserve">цифрового развития </w:t>
      </w:r>
    </w:p>
    <w:p w14:paraId="384BE6E0" w14:textId="7D351457" w:rsidR="00E55C09" w:rsidRPr="00494D1F" w:rsidRDefault="00862FEA" w:rsidP="00F064BC">
      <w:pPr>
        <w:spacing w:after="0" w:line="240" w:lineRule="auto"/>
        <w:ind w:left="709"/>
        <w:jc w:val="both"/>
        <w:rPr>
          <w:rFonts w:ascii="Times New Roman" w:eastAsia="Times New Roman" w:hAnsi="Times New Roman"/>
          <w:b/>
          <w:iCs/>
          <w:sz w:val="28"/>
          <w:szCs w:val="28"/>
        </w:rPr>
      </w:pPr>
      <w:r w:rsidRPr="00FD660E">
        <w:rPr>
          <w:rFonts w:ascii="Times New Roman" w:eastAsia="Times New Roman" w:hAnsi="Times New Roman"/>
          <w:b/>
          <w:iCs/>
          <w:sz w:val="28"/>
          <w:szCs w:val="28"/>
        </w:rPr>
        <w:t>Кыргызской Республики</w:t>
      </w:r>
      <w:r w:rsidRPr="00FD660E">
        <w:rPr>
          <w:rFonts w:ascii="Times New Roman" w:eastAsia="Times New Roman" w:hAnsi="Times New Roman"/>
          <w:b/>
          <w:iCs/>
          <w:sz w:val="28"/>
          <w:szCs w:val="28"/>
        </w:rPr>
        <w:tab/>
      </w:r>
      <w:r w:rsidRPr="00FD660E">
        <w:rPr>
          <w:rFonts w:ascii="Times New Roman" w:eastAsia="Times New Roman" w:hAnsi="Times New Roman"/>
          <w:b/>
          <w:iCs/>
          <w:sz w:val="28"/>
          <w:szCs w:val="28"/>
        </w:rPr>
        <w:tab/>
      </w:r>
      <w:r w:rsidRPr="00FD660E">
        <w:rPr>
          <w:rFonts w:ascii="Times New Roman" w:eastAsia="Times New Roman" w:hAnsi="Times New Roman"/>
          <w:b/>
          <w:iCs/>
          <w:sz w:val="28"/>
          <w:szCs w:val="28"/>
        </w:rPr>
        <w:tab/>
      </w:r>
      <w:r w:rsidR="00FD660E" w:rsidRPr="00FD660E">
        <w:rPr>
          <w:rFonts w:ascii="Times New Roman" w:eastAsia="Times New Roman" w:hAnsi="Times New Roman"/>
          <w:b/>
          <w:iCs/>
          <w:sz w:val="28"/>
          <w:szCs w:val="28"/>
        </w:rPr>
        <w:tab/>
      </w:r>
      <w:r w:rsidR="00F064BC">
        <w:rPr>
          <w:rFonts w:ascii="Times New Roman" w:eastAsia="Times New Roman" w:hAnsi="Times New Roman"/>
          <w:b/>
          <w:iCs/>
          <w:sz w:val="28"/>
          <w:szCs w:val="28"/>
        </w:rPr>
        <w:tab/>
        <w:t xml:space="preserve">      </w:t>
      </w:r>
      <w:r w:rsidR="00FD660E" w:rsidRPr="00FD660E">
        <w:rPr>
          <w:rFonts w:ascii="Times New Roman" w:eastAsia="Times New Roman" w:hAnsi="Times New Roman"/>
          <w:b/>
          <w:iCs/>
          <w:sz w:val="28"/>
          <w:szCs w:val="28"/>
        </w:rPr>
        <w:t>Т.О.Иманов</w:t>
      </w:r>
    </w:p>
    <w:sectPr w:rsidR="00E55C09" w:rsidRPr="00494D1F" w:rsidSect="00CD0357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2D8E56" w14:textId="77777777" w:rsidR="001C7298" w:rsidRDefault="001C7298" w:rsidP="00655FD9">
      <w:pPr>
        <w:spacing w:after="0" w:line="240" w:lineRule="auto"/>
      </w:pPr>
      <w:r>
        <w:separator/>
      </w:r>
    </w:p>
  </w:endnote>
  <w:endnote w:type="continuationSeparator" w:id="0">
    <w:p w14:paraId="3B65BD10" w14:textId="77777777" w:rsidR="001C7298" w:rsidRDefault="001C7298" w:rsidP="00655F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601086" w14:textId="77777777" w:rsidR="001C7298" w:rsidRDefault="001C7298" w:rsidP="00655FD9">
      <w:pPr>
        <w:spacing w:after="0" w:line="240" w:lineRule="auto"/>
      </w:pPr>
      <w:r>
        <w:separator/>
      </w:r>
    </w:p>
  </w:footnote>
  <w:footnote w:type="continuationSeparator" w:id="0">
    <w:p w14:paraId="0D57F7A7" w14:textId="77777777" w:rsidR="001C7298" w:rsidRDefault="001C7298" w:rsidP="00655F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E46"/>
    <w:rsid w:val="000052A1"/>
    <w:rsid w:val="00007684"/>
    <w:rsid w:val="000113AD"/>
    <w:rsid w:val="00012D2D"/>
    <w:rsid w:val="00023DCB"/>
    <w:rsid w:val="00025E98"/>
    <w:rsid w:val="00026CC4"/>
    <w:rsid w:val="00030615"/>
    <w:rsid w:val="00032A39"/>
    <w:rsid w:val="0004244F"/>
    <w:rsid w:val="0005243C"/>
    <w:rsid w:val="00053A23"/>
    <w:rsid w:val="00060EF8"/>
    <w:rsid w:val="000630F2"/>
    <w:rsid w:val="00065859"/>
    <w:rsid w:val="000726F1"/>
    <w:rsid w:val="00086915"/>
    <w:rsid w:val="00090848"/>
    <w:rsid w:val="000910BC"/>
    <w:rsid w:val="000B0C2F"/>
    <w:rsid w:val="000B220C"/>
    <w:rsid w:val="000B6D36"/>
    <w:rsid w:val="000C11F1"/>
    <w:rsid w:val="000C357F"/>
    <w:rsid w:val="000C67BA"/>
    <w:rsid w:val="000D570C"/>
    <w:rsid w:val="000E1B9E"/>
    <w:rsid w:val="000E50E5"/>
    <w:rsid w:val="000E71D4"/>
    <w:rsid w:val="000F13A3"/>
    <w:rsid w:val="00105EF4"/>
    <w:rsid w:val="00114146"/>
    <w:rsid w:val="00120059"/>
    <w:rsid w:val="00124BE9"/>
    <w:rsid w:val="00124C0A"/>
    <w:rsid w:val="00125544"/>
    <w:rsid w:val="0015741D"/>
    <w:rsid w:val="00164087"/>
    <w:rsid w:val="001666A7"/>
    <w:rsid w:val="0016744F"/>
    <w:rsid w:val="0018688F"/>
    <w:rsid w:val="00190D94"/>
    <w:rsid w:val="001A07A6"/>
    <w:rsid w:val="001A4491"/>
    <w:rsid w:val="001A5839"/>
    <w:rsid w:val="001B0113"/>
    <w:rsid w:val="001B789F"/>
    <w:rsid w:val="001C24FB"/>
    <w:rsid w:val="001C2D78"/>
    <w:rsid w:val="001C338C"/>
    <w:rsid w:val="001C7298"/>
    <w:rsid w:val="001D1266"/>
    <w:rsid w:val="001E1673"/>
    <w:rsid w:val="001E46DA"/>
    <w:rsid w:val="001E4CC8"/>
    <w:rsid w:val="001E592C"/>
    <w:rsid w:val="001F2A3F"/>
    <w:rsid w:val="001F4F7B"/>
    <w:rsid w:val="00205C51"/>
    <w:rsid w:val="00213C9B"/>
    <w:rsid w:val="002155FD"/>
    <w:rsid w:val="00215848"/>
    <w:rsid w:val="0021729C"/>
    <w:rsid w:val="002235C3"/>
    <w:rsid w:val="0023656E"/>
    <w:rsid w:val="002620AB"/>
    <w:rsid w:val="00274ADB"/>
    <w:rsid w:val="00283196"/>
    <w:rsid w:val="002A63DE"/>
    <w:rsid w:val="002D254B"/>
    <w:rsid w:val="002D2EF3"/>
    <w:rsid w:val="002F0F2E"/>
    <w:rsid w:val="002F31AB"/>
    <w:rsid w:val="002F4996"/>
    <w:rsid w:val="002F4D97"/>
    <w:rsid w:val="002F6882"/>
    <w:rsid w:val="00305489"/>
    <w:rsid w:val="003105AD"/>
    <w:rsid w:val="003115CE"/>
    <w:rsid w:val="00315B31"/>
    <w:rsid w:val="00321972"/>
    <w:rsid w:val="00345FBB"/>
    <w:rsid w:val="00347863"/>
    <w:rsid w:val="003543AF"/>
    <w:rsid w:val="00355DF4"/>
    <w:rsid w:val="003626CC"/>
    <w:rsid w:val="0037191E"/>
    <w:rsid w:val="003727A9"/>
    <w:rsid w:val="00375293"/>
    <w:rsid w:val="003777F6"/>
    <w:rsid w:val="00380C23"/>
    <w:rsid w:val="00385140"/>
    <w:rsid w:val="003901B5"/>
    <w:rsid w:val="00390FC8"/>
    <w:rsid w:val="00391E65"/>
    <w:rsid w:val="00393A71"/>
    <w:rsid w:val="003A20D5"/>
    <w:rsid w:val="003A7537"/>
    <w:rsid w:val="003B79C2"/>
    <w:rsid w:val="003E13B2"/>
    <w:rsid w:val="003E6035"/>
    <w:rsid w:val="003F3275"/>
    <w:rsid w:val="003F3A40"/>
    <w:rsid w:val="003F4FBD"/>
    <w:rsid w:val="004025CE"/>
    <w:rsid w:val="00415571"/>
    <w:rsid w:val="00416860"/>
    <w:rsid w:val="004169A2"/>
    <w:rsid w:val="00433055"/>
    <w:rsid w:val="00444506"/>
    <w:rsid w:val="0044733E"/>
    <w:rsid w:val="004537BC"/>
    <w:rsid w:val="00457273"/>
    <w:rsid w:val="00473D88"/>
    <w:rsid w:val="00475A57"/>
    <w:rsid w:val="00485A53"/>
    <w:rsid w:val="00490183"/>
    <w:rsid w:val="00494D1F"/>
    <w:rsid w:val="004B4A58"/>
    <w:rsid w:val="004C0E5D"/>
    <w:rsid w:val="004C1F10"/>
    <w:rsid w:val="004C4FF1"/>
    <w:rsid w:val="004C539B"/>
    <w:rsid w:val="004E1A85"/>
    <w:rsid w:val="004E24E4"/>
    <w:rsid w:val="004E6D06"/>
    <w:rsid w:val="004F4ABD"/>
    <w:rsid w:val="00500ABB"/>
    <w:rsid w:val="00504B41"/>
    <w:rsid w:val="00507A9A"/>
    <w:rsid w:val="00510221"/>
    <w:rsid w:val="005227C8"/>
    <w:rsid w:val="005237A6"/>
    <w:rsid w:val="005240A5"/>
    <w:rsid w:val="00530802"/>
    <w:rsid w:val="00533A65"/>
    <w:rsid w:val="0054200C"/>
    <w:rsid w:val="00556F56"/>
    <w:rsid w:val="00567385"/>
    <w:rsid w:val="00580A0E"/>
    <w:rsid w:val="005A224B"/>
    <w:rsid w:val="005C5D2A"/>
    <w:rsid w:val="005C6BE7"/>
    <w:rsid w:val="005E08A7"/>
    <w:rsid w:val="005E167D"/>
    <w:rsid w:val="005E2295"/>
    <w:rsid w:val="005E34A9"/>
    <w:rsid w:val="005E7475"/>
    <w:rsid w:val="005F5E0C"/>
    <w:rsid w:val="00613F59"/>
    <w:rsid w:val="0062498F"/>
    <w:rsid w:val="00634679"/>
    <w:rsid w:val="0065171A"/>
    <w:rsid w:val="0065498A"/>
    <w:rsid w:val="0065530D"/>
    <w:rsid w:val="00655FD9"/>
    <w:rsid w:val="00656BDD"/>
    <w:rsid w:val="00672EC3"/>
    <w:rsid w:val="00685006"/>
    <w:rsid w:val="006A265E"/>
    <w:rsid w:val="006A5C0A"/>
    <w:rsid w:val="006B4DD1"/>
    <w:rsid w:val="006B772B"/>
    <w:rsid w:val="006C17D0"/>
    <w:rsid w:val="006C35A7"/>
    <w:rsid w:val="006E2397"/>
    <w:rsid w:val="006E69FC"/>
    <w:rsid w:val="006E6D31"/>
    <w:rsid w:val="006F1A6F"/>
    <w:rsid w:val="006F2A9A"/>
    <w:rsid w:val="006F4012"/>
    <w:rsid w:val="0070303B"/>
    <w:rsid w:val="007048F2"/>
    <w:rsid w:val="00725201"/>
    <w:rsid w:val="007316B7"/>
    <w:rsid w:val="00732D18"/>
    <w:rsid w:val="007441DA"/>
    <w:rsid w:val="007463CB"/>
    <w:rsid w:val="0075460D"/>
    <w:rsid w:val="0076627E"/>
    <w:rsid w:val="00786B2C"/>
    <w:rsid w:val="00792D86"/>
    <w:rsid w:val="007A0E5D"/>
    <w:rsid w:val="007A6FDA"/>
    <w:rsid w:val="007B2E8B"/>
    <w:rsid w:val="007C27E7"/>
    <w:rsid w:val="007D50DC"/>
    <w:rsid w:val="007D5D7C"/>
    <w:rsid w:val="007D64F0"/>
    <w:rsid w:val="007E0F02"/>
    <w:rsid w:val="00800940"/>
    <w:rsid w:val="00803869"/>
    <w:rsid w:val="00814BB7"/>
    <w:rsid w:val="00816B55"/>
    <w:rsid w:val="00824990"/>
    <w:rsid w:val="0083439A"/>
    <w:rsid w:val="0083474B"/>
    <w:rsid w:val="00862FEA"/>
    <w:rsid w:val="00865FBC"/>
    <w:rsid w:val="00866620"/>
    <w:rsid w:val="008765BC"/>
    <w:rsid w:val="00890A17"/>
    <w:rsid w:val="00895A74"/>
    <w:rsid w:val="008A7E82"/>
    <w:rsid w:val="008B6514"/>
    <w:rsid w:val="008C066F"/>
    <w:rsid w:val="008C522B"/>
    <w:rsid w:val="008C5B93"/>
    <w:rsid w:val="008D6A2E"/>
    <w:rsid w:val="008E7E03"/>
    <w:rsid w:val="008F7E08"/>
    <w:rsid w:val="0090687A"/>
    <w:rsid w:val="00910CBA"/>
    <w:rsid w:val="0091777E"/>
    <w:rsid w:val="00931168"/>
    <w:rsid w:val="009468B6"/>
    <w:rsid w:val="0095373B"/>
    <w:rsid w:val="00972B99"/>
    <w:rsid w:val="00995BB1"/>
    <w:rsid w:val="009965E3"/>
    <w:rsid w:val="009A0109"/>
    <w:rsid w:val="009C3EBC"/>
    <w:rsid w:val="009D2FE7"/>
    <w:rsid w:val="009D4012"/>
    <w:rsid w:val="009F6AA2"/>
    <w:rsid w:val="00A143E6"/>
    <w:rsid w:val="00A15860"/>
    <w:rsid w:val="00A16470"/>
    <w:rsid w:val="00A17F71"/>
    <w:rsid w:val="00A21C0B"/>
    <w:rsid w:val="00A33FF0"/>
    <w:rsid w:val="00A41A0D"/>
    <w:rsid w:val="00A505B3"/>
    <w:rsid w:val="00A53FBA"/>
    <w:rsid w:val="00A5482E"/>
    <w:rsid w:val="00A566C7"/>
    <w:rsid w:val="00A56B02"/>
    <w:rsid w:val="00A70C8A"/>
    <w:rsid w:val="00A727C8"/>
    <w:rsid w:val="00A84BD4"/>
    <w:rsid w:val="00A90684"/>
    <w:rsid w:val="00A92F40"/>
    <w:rsid w:val="00A95A57"/>
    <w:rsid w:val="00A96CB0"/>
    <w:rsid w:val="00A97544"/>
    <w:rsid w:val="00AA2DF7"/>
    <w:rsid w:val="00AA37F5"/>
    <w:rsid w:val="00AA7350"/>
    <w:rsid w:val="00AC3EA7"/>
    <w:rsid w:val="00AC6BB8"/>
    <w:rsid w:val="00AC6FF6"/>
    <w:rsid w:val="00AF44AD"/>
    <w:rsid w:val="00B15EDB"/>
    <w:rsid w:val="00B21AE1"/>
    <w:rsid w:val="00B23AE2"/>
    <w:rsid w:val="00B24345"/>
    <w:rsid w:val="00B52541"/>
    <w:rsid w:val="00B601CA"/>
    <w:rsid w:val="00B61778"/>
    <w:rsid w:val="00B7645C"/>
    <w:rsid w:val="00B81C47"/>
    <w:rsid w:val="00B9794C"/>
    <w:rsid w:val="00BA3B46"/>
    <w:rsid w:val="00BA4855"/>
    <w:rsid w:val="00BC3633"/>
    <w:rsid w:val="00BE6DE0"/>
    <w:rsid w:val="00C009D2"/>
    <w:rsid w:val="00C06E67"/>
    <w:rsid w:val="00C21FFA"/>
    <w:rsid w:val="00C33AAA"/>
    <w:rsid w:val="00C4042E"/>
    <w:rsid w:val="00C63039"/>
    <w:rsid w:val="00C642DB"/>
    <w:rsid w:val="00C66AAB"/>
    <w:rsid w:val="00C672AD"/>
    <w:rsid w:val="00C72426"/>
    <w:rsid w:val="00C73FBB"/>
    <w:rsid w:val="00C858F2"/>
    <w:rsid w:val="00C96650"/>
    <w:rsid w:val="00C96A98"/>
    <w:rsid w:val="00CA02CF"/>
    <w:rsid w:val="00CA14C2"/>
    <w:rsid w:val="00CB1269"/>
    <w:rsid w:val="00CB6606"/>
    <w:rsid w:val="00CC323A"/>
    <w:rsid w:val="00CC44A6"/>
    <w:rsid w:val="00CD0357"/>
    <w:rsid w:val="00CE17DD"/>
    <w:rsid w:val="00CE7325"/>
    <w:rsid w:val="00CF0670"/>
    <w:rsid w:val="00CF07A8"/>
    <w:rsid w:val="00CF6C01"/>
    <w:rsid w:val="00D05627"/>
    <w:rsid w:val="00D11584"/>
    <w:rsid w:val="00D11E0B"/>
    <w:rsid w:val="00D11E6E"/>
    <w:rsid w:val="00D371B0"/>
    <w:rsid w:val="00D5211A"/>
    <w:rsid w:val="00D53A65"/>
    <w:rsid w:val="00D555F9"/>
    <w:rsid w:val="00D5691E"/>
    <w:rsid w:val="00D603B0"/>
    <w:rsid w:val="00D85782"/>
    <w:rsid w:val="00D86164"/>
    <w:rsid w:val="00D874C5"/>
    <w:rsid w:val="00DB3A24"/>
    <w:rsid w:val="00DB403A"/>
    <w:rsid w:val="00DB7630"/>
    <w:rsid w:val="00DC0C1C"/>
    <w:rsid w:val="00DC0FED"/>
    <w:rsid w:val="00DC25EE"/>
    <w:rsid w:val="00DC5C74"/>
    <w:rsid w:val="00DE0668"/>
    <w:rsid w:val="00DE5A0C"/>
    <w:rsid w:val="00DE7008"/>
    <w:rsid w:val="00DF41E9"/>
    <w:rsid w:val="00E0237A"/>
    <w:rsid w:val="00E04556"/>
    <w:rsid w:val="00E27DF4"/>
    <w:rsid w:val="00E55C09"/>
    <w:rsid w:val="00E5605F"/>
    <w:rsid w:val="00E61AFB"/>
    <w:rsid w:val="00E675F9"/>
    <w:rsid w:val="00E7156C"/>
    <w:rsid w:val="00E9132E"/>
    <w:rsid w:val="00EA1246"/>
    <w:rsid w:val="00EA6F0B"/>
    <w:rsid w:val="00EA70D2"/>
    <w:rsid w:val="00EB3342"/>
    <w:rsid w:val="00EB3B58"/>
    <w:rsid w:val="00EB4DD6"/>
    <w:rsid w:val="00EC306D"/>
    <w:rsid w:val="00EC7BAF"/>
    <w:rsid w:val="00EE6A8E"/>
    <w:rsid w:val="00EF272E"/>
    <w:rsid w:val="00EF2C99"/>
    <w:rsid w:val="00EF4A4B"/>
    <w:rsid w:val="00F038E6"/>
    <w:rsid w:val="00F064BC"/>
    <w:rsid w:val="00F23B3A"/>
    <w:rsid w:val="00F35989"/>
    <w:rsid w:val="00F37066"/>
    <w:rsid w:val="00F42059"/>
    <w:rsid w:val="00F50EB7"/>
    <w:rsid w:val="00F62E46"/>
    <w:rsid w:val="00F749B3"/>
    <w:rsid w:val="00F76DFC"/>
    <w:rsid w:val="00FA0E72"/>
    <w:rsid w:val="00FA1C34"/>
    <w:rsid w:val="00FB5549"/>
    <w:rsid w:val="00FC48ED"/>
    <w:rsid w:val="00FD5955"/>
    <w:rsid w:val="00FD660E"/>
    <w:rsid w:val="00FE620E"/>
    <w:rsid w:val="00FE6F64"/>
    <w:rsid w:val="00FF06F9"/>
    <w:rsid w:val="00FF32A8"/>
    <w:rsid w:val="00FF5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81FC2"/>
  <w15:docId w15:val="{ACC6A65C-4423-47E1-84E1-BA3AC2A5B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30615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030615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030615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030615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030615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03061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030615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655F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55FD9"/>
  </w:style>
  <w:style w:type="paragraph" w:styleId="a6">
    <w:name w:val="footer"/>
    <w:basedOn w:val="a"/>
    <w:link w:val="a7"/>
    <w:uiPriority w:val="99"/>
    <w:unhideWhenUsed/>
    <w:rsid w:val="00655F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55FD9"/>
  </w:style>
  <w:style w:type="paragraph" w:styleId="a8">
    <w:name w:val="List Paragraph"/>
    <w:basedOn w:val="a"/>
    <w:uiPriority w:val="34"/>
    <w:qFormat/>
    <w:rsid w:val="00BE6DE0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E55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rsid w:val="00E55C09"/>
  </w:style>
  <w:style w:type="table" w:styleId="aa">
    <w:name w:val="Table Grid"/>
    <w:basedOn w:val="a1"/>
    <w:uiPriority w:val="59"/>
    <w:rsid w:val="000E1B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9D40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D4012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link w:val="20"/>
    <w:rsid w:val="00494D1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94D1F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annotation reference"/>
    <w:basedOn w:val="a0"/>
    <w:uiPriority w:val="99"/>
    <w:semiHidden/>
    <w:unhideWhenUsed/>
    <w:rsid w:val="0091777E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1777E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91777E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1777E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1777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58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DA3D1-BB34-4A63-98D0-E917AB3DA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</Pages>
  <Words>665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Искендер Сыдыгалиев</dc:creator>
  <cp:keywords/>
  <dc:description/>
  <cp:lastModifiedBy>User PC</cp:lastModifiedBy>
  <cp:revision>10</cp:revision>
  <cp:lastPrinted>2021-11-12T04:23:00Z</cp:lastPrinted>
  <dcterms:created xsi:type="dcterms:W3CDTF">2022-06-16T06:10:00Z</dcterms:created>
  <dcterms:modified xsi:type="dcterms:W3CDTF">2022-06-22T08:44:00Z</dcterms:modified>
</cp:coreProperties>
</file>